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B874" w14:textId="17E8C372" w:rsidR="00F476A8" w:rsidRPr="00F74F34" w:rsidRDefault="00F74F34">
      <w:pPr>
        <w:rPr>
          <w:b/>
          <w:bCs/>
          <w:lang w:val="en-US"/>
        </w:rPr>
      </w:pPr>
      <w:r w:rsidRPr="00F74F34">
        <w:rPr>
          <w:b/>
          <w:bCs/>
          <w:lang w:val="en-US"/>
        </w:rPr>
        <w:t xml:space="preserve">Victoria University of Wellington website – </w:t>
      </w:r>
    </w:p>
    <w:p w14:paraId="515F3578" w14:textId="43CA1B66" w:rsidR="0046608E" w:rsidRDefault="0046608E">
      <w:hyperlink r:id="rId4" w:history="1">
        <w:r w:rsidRPr="00924162">
          <w:rPr>
            <w:rStyle w:val="Hyperlink"/>
          </w:rPr>
          <w:t>https://www.wgtn.ac.nz/</w:t>
        </w:r>
      </w:hyperlink>
    </w:p>
    <w:p w14:paraId="3622EF17" w14:textId="77777777" w:rsidR="0046608E" w:rsidRDefault="0046608E"/>
    <w:p w14:paraId="14580CFA" w14:textId="3B89F258" w:rsidR="00F74F34" w:rsidRPr="00F74F34" w:rsidRDefault="00F74F34">
      <w:pPr>
        <w:rPr>
          <w:b/>
          <w:bCs/>
          <w:lang w:val="en-US"/>
        </w:rPr>
      </w:pPr>
      <w:r w:rsidRPr="00F74F34">
        <w:rPr>
          <w:b/>
          <w:bCs/>
          <w:lang w:val="en-US"/>
        </w:rPr>
        <w:t xml:space="preserve">Victoria University of Wellington’s accreditation as a university under the New Zealand Education Act - </w:t>
      </w:r>
    </w:p>
    <w:p w14:paraId="5B06D4BD" w14:textId="0D614883" w:rsidR="00F74F34" w:rsidRPr="00F74F34" w:rsidRDefault="0046608E">
      <w:pPr>
        <w:rPr>
          <w:lang w:val="en-US"/>
        </w:rPr>
      </w:pPr>
      <w:hyperlink r:id="rId5" w:history="1">
        <w:r w:rsidR="00F74F34" w:rsidRPr="00F74F34">
          <w:rPr>
            <w:rStyle w:val="Hyperlink"/>
            <w:lang w:val="en-US"/>
          </w:rPr>
          <w:t>http://www.legislation.govt.nz/act/public/1989/0080/latest/DLM187975.html?search=sw_096be8ed819bc1ba_Victoria_25_se&amp;p=1&amp;sr=0</w:t>
        </w:r>
      </w:hyperlink>
    </w:p>
    <w:sectPr w:rsidR="00F74F34" w:rsidRPr="00F7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34"/>
    <w:rsid w:val="0046608E"/>
    <w:rsid w:val="00F476A8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53AD"/>
  <w15:chartTrackingRefBased/>
  <w15:docId w15:val="{781D33CB-4767-4537-A675-448F44C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F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slation.govt.nz/act/public/1989/0080/latest/DLM187975.html?search=sw_096be8ed819bc1ba_Victoria_25_se&amp;p=1&amp;sr=0" TargetMode="External"/><Relationship Id="rId4" Type="http://schemas.openxmlformats.org/officeDocument/2006/relationships/hyperlink" Target="https://www.wgtn.ac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Flutey</dc:creator>
  <cp:keywords/>
  <dc:description/>
  <cp:lastModifiedBy>Billie Berry</cp:lastModifiedBy>
  <cp:revision>2</cp:revision>
  <dcterms:created xsi:type="dcterms:W3CDTF">2020-07-10T03:50:00Z</dcterms:created>
  <dcterms:modified xsi:type="dcterms:W3CDTF">2022-02-14T21:10:00Z</dcterms:modified>
</cp:coreProperties>
</file>